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EB" w:rsidRDefault="004152EB">
      <w:pPr>
        <w:rPr>
          <w:rFonts w:ascii="Adobe Garamond Pro" w:hAnsi="Adobe Garamond Pro"/>
        </w:rPr>
      </w:pPr>
    </w:p>
    <w:p w:rsidR="00EB7942" w:rsidRPr="00B84506" w:rsidRDefault="00EB7942" w:rsidP="00EB7942">
      <w:pPr>
        <w:rPr>
          <w:rFonts w:ascii="Footlight MT Light" w:hAnsi="Footlight MT Light"/>
        </w:rPr>
      </w:pPr>
      <w:r w:rsidRPr="00B84506">
        <w:rPr>
          <w:rFonts w:ascii="Footlight MT Light" w:hAnsi="Footlight MT Light"/>
        </w:rPr>
        <w:t>Name___________________________</w:t>
      </w:r>
      <w:r w:rsidRPr="00B84506">
        <w:rPr>
          <w:rFonts w:ascii="Footlight MT Light" w:hAnsi="Footlight MT Light"/>
        </w:rPr>
        <w:tab/>
      </w:r>
      <w:r w:rsidRPr="00B84506">
        <w:rPr>
          <w:rFonts w:ascii="Footlight MT Light" w:hAnsi="Footlight MT Light"/>
        </w:rPr>
        <w:tab/>
      </w:r>
      <w:r w:rsidRPr="00B84506">
        <w:rPr>
          <w:rFonts w:ascii="Footlight MT Light" w:hAnsi="Footlight MT Light"/>
        </w:rPr>
        <w:tab/>
      </w:r>
      <w:r w:rsidRPr="00B84506">
        <w:rPr>
          <w:rFonts w:ascii="Footlight MT Light" w:hAnsi="Footlight MT Light"/>
        </w:rPr>
        <w:tab/>
      </w:r>
      <w:r w:rsidRPr="00B84506">
        <w:rPr>
          <w:rFonts w:ascii="Footlight MT Light" w:hAnsi="Footlight MT Light"/>
        </w:rPr>
        <w:tab/>
      </w:r>
      <w:r w:rsidRPr="00B84506">
        <w:rPr>
          <w:rFonts w:ascii="Footlight MT Light" w:hAnsi="Footlight MT Light"/>
        </w:rPr>
        <w:tab/>
      </w:r>
      <w:r w:rsidRPr="00B84506">
        <w:rPr>
          <w:rFonts w:ascii="Footlight MT Light" w:hAnsi="Footlight MT Light"/>
        </w:rPr>
        <w:tab/>
      </w:r>
      <w:r w:rsidRPr="00B84506">
        <w:rPr>
          <w:rFonts w:ascii="Footlight MT Light" w:hAnsi="Footlight MT Light"/>
        </w:rPr>
        <w:tab/>
      </w:r>
      <w:r w:rsidRPr="00B84506">
        <w:rPr>
          <w:rFonts w:ascii="Footlight MT Light" w:hAnsi="Footlight MT Light"/>
        </w:rPr>
        <w:tab/>
        <w:t>Period____</w:t>
      </w:r>
    </w:p>
    <w:p w:rsidR="00EB7942" w:rsidRPr="00B84506" w:rsidRDefault="00D55F3A" w:rsidP="00EB7942">
      <w:pPr>
        <w:spacing w:after="0" w:line="240" w:lineRule="auto"/>
        <w:jc w:val="center"/>
        <w:rPr>
          <w:rFonts w:ascii="Footlight MT Light" w:hAnsi="Footlight MT Light"/>
          <w:b/>
          <w:sz w:val="24"/>
          <w:szCs w:val="24"/>
        </w:rPr>
      </w:pPr>
      <w:r>
        <w:rPr>
          <w:rFonts w:ascii="Footlight MT Light" w:hAnsi="Footlight MT Light"/>
          <w:b/>
          <w:sz w:val="24"/>
          <w:szCs w:val="24"/>
        </w:rPr>
        <w:t>Afghan Star Character Analysis</w:t>
      </w:r>
      <w:bookmarkStart w:id="0" w:name="_GoBack"/>
      <w:bookmarkEnd w:id="0"/>
    </w:p>
    <w:p w:rsidR="00EB7942" w:rsidRPr="00B84506" w:rsidRDefault="00EB7942" w:rsidP="00EB7942">
      <w:pPr>
        <w:spacing w:after="0" w:line="240" w:lineRule="auto"/>
        <w:jc w:val="center"/>
        <w:rPr>
          <w:rFonts w:ascii="Footlight MT Light" w:hAnsi="Footlight MT Light"/>
          <w:sz w:val="24"/>
          <w:szCs w:val="24"/>
        </w:rPr>
      </w:pPr>
      <w:r>
        <w:rPr>
          <w:rFonts w:ascii="Footlight MT Light" w:hAnsi="Footlight MT Light"/>
          <w:sz w:val="24"/>
          <w:szCs w:val="24"/>
        </w:rPr>
        <w:t>Middle Eastern Literature</w:t>
      </w:r>
    </w:p>
    <w:p w:rsidR="00EB7942" w:rsidRDefault="00EB7942" w:rsidP="00EB7942">
      <w:pPr>
        <w:spacing w:after="0" w:line="240" w:lineRule="auto"/>
        <w:jc w:val="center"/>
        <w:rPr>
          <w:rFonts w:ascii="Footlight MT Light" w:hAnsi="Footlight MT Light"/>
        </w:rPr>
      </w:pPr>
    </w:p>
    <w:p w:rsidR="00EB7942" w:rsidRPr="00B84506" w:rsidRDefault="00EB7942" w:rsidP="00EB7942">
      <w:pPr>
        <w:spacing w:after="0" w:line="240" w:lineRule="auto"/>
        <w:rPr>
          <w:rFonts w:ascii="Footlight MT Light" w:hAnsi="Footlight MT Light"/>
          <w:sz w:val="24"/>
          <w:szCs w:val="24"/>
        </w:rPr>
      </w:pPr>
      <w:r w:rsidRPr="00606333">
        <w:rPr>
          <w:rFonts w:ascii="Footlight MT Light" w:hAnsi="Footlight MT Light"/>
          <w:sz w:val="24"/>
          <w:szCs w:val="24"/>
        </w:rPr>
        <w:t xml:space="preserve">Directions: The purpose of this activity is to understand </w:t>
      </w:r>
      <w:r>
        <w:rPr>
          <w:rFonts w:ascii="Footlight MT Light" w:hAnsi="Footlight MT Light"/>
          <w:sz w:val="24"/>
          <w:szCs w:val="24"/>
        </w:rPr>
        <w:t>the people in Afghan Star</w:t>
      </w:r>
      <w:r w:rsidRPr="00606333">
        <w:rPr>
          <w:rFonts w:ascii="Footlight MT Light" w:hAnsi="Footlight MT Light"/>
          <w:sz w:val="24"/>
          <w:szCs w:val="24"/>
        </w:rPr>
        <w:t xml:space="preserve">.  You will analyze and synthesize what the characters from the story say, do, hear, and think.  Track the characters thoroughly, writing about two of their actions that are significant.  </w:t>
      </w:r>
      <w:r>
        <w:rPr>
          <w:rFonts w:ascii="Footlight MT Light" w:hAnsi="Footlight MT Light"/>
          <w:sz w:val="24"/>
          <w:szCs w:val="24"/>
        </w:rPr>
        <w:t>(Worth 25</w:t>
      </w:r>
      <w:r w:rsidRPr="00606333">
        <w:rPr>
          <w:rFonts w:ascii="Footlight MT Light" w:hAnsi="Footlight MT Light"/>
          <w:sz w:val="24"/>
          <w:szCs w:val="24"/>
        </w:rPr>
        <w:t xml:space="preserve"> Points)</w:t>
      </w:r>
    </w:p>
    <w:tbl>
      <w:tblPr>
        <w:tblStyle w:val="TableGrid"/>
        <w:tblW w:w="0" w:type="auto"/>
        <w:tblLook w:val="04A0" w:firstRow="1" w:lastRow="0" w:firstColumn="1" w:lastColumn="0" w:noHBand="0" w:noVBand="1"/>
      </w:tblPr>
      <w:tblGrid>
        <w:gridCol w:w="2702"/>
        <w:gridCol w:w="4034"/>
        <w:gridCol w:w="4054"/>
      </w:tblGrid>
      <w:tr w:rsidR="00734968" w:rsidTr="002B1DBF">
        <w:tc>
          <w:tcPr>
            <w:tcW w:w="2702" w:type="dxa"/>
          </w:tcPr>
          <w:p w:rsidR="00734968" w:rsidRPr="008B00C4" w:rsidRDefault="00734968" w:rsidP="00CB539C">
            <w:pPr>
              <w:jc w:val="center"/>
              <w:rPr>
                <w:rFonts w:ascii="Footlight MT Light" w:hAnsi="Footlight MT Light"/>
                <w:b/>
              </w:rPr>
            </w:pPr>
            <w:r w:rsidRPr="008B00C4">
              <w:rPr>
                <w:rFonts w:ascii="Footlight MT Light" w:hAnsi="Footlight MT Light"/>
                <w:b/>
              </w:rPr>
              <w:t>Character</w:t>
            </w:r>
          </w:p>
        </w:tc>
        <w:tc>
          <w:tcPr>
            <w:tcW w:w="4034" w:type="dxa"/>
          </w:tcPr>
          <w:p w:rsidR="00734968" w:rsidRPr="008B00C4" w:rsidRDefault="00734968" w:rsidP="00CB539C">
            <w:pPr>
              <w:jc w:val="center"/>
              <w:rPr>
                <w:rFonts w:ascii="Footlight MT Light" w:hAnsi="Footlight MT Light"/>
                <w:b/>
              </w:rPr>
            </w:pPr>
            <w:r w:rsidRPr="008B00C4">
              <w:rPr>
                <w:rFonts w:ascii="Footlight MT Light" w:hAnsi="Footlight MT Light"/>
                <w:b/>
              </w:rPr>
              <w:t>Description of their action</w:t>
            </w:r>
          </w:p>
          <w:p w:rsidR="00734968" w:rsidRPr="008B00C4" w:rsidRDefault="00734968" w:rsidP="00CB539C">
            <w:pPr>
              <w:jc w:val="center"/>
              <w:rPr>
                <w:rFonts w:ascii="Footlight MT Light" w:hAnsi="Footlight MT Light"/>
                <w:b/>
              </w:rPr>
            </w:pPr>
            <w:r w:rsidRPr="008B00C4">
              <w:rPr>
                <w:rFonts w:ascii="Footlight MT Light" w:hAnsi="Footlight MT Light"/>
                <w:b/>
              </w:rPr>
              <w:t>(What they say, do, hear, or think)</w:t>
            </w:r>
          </w:p>
        </w:tc>
        <w:tc>
          <w:tcPr>
            <w:tcW w:w="4054" w:type="dxa"/>
          </w:tcPr>
          <w:p w:rsidR="00734968" w:rsidRPr="008B00C4" w:rsidRDefault="00734968" w:rsidP="00CB539C">
            <w:pPr>
              <w:jc w:val="center"/>
              <w:rPr>
                <w:rFonts w:ascii="Footlight MT Light" w:hAnsi="Footlight MT Light"/>
                <w:b/>
              </w:rPr>
            </w:pPr>
            <w:r w:rsidRPr="008B00C4">
              <w:rPr>
                <w:rFonts w:ascii="Footlight MT Light" w:hAnsi="Footlight MT Light"/>
                <w:b/>
              </w:rPr>
              <w:t>What you think their actions mean</w:t>
            </w:r>
          </w:p>
        </w:tc>
      </w:tr>
      <w:tr w:rsidR="00734968" w:rsidTr="00416234">
        <w:tc>
          <w:tcPr>
            <w:tcW w:w="2702" w:type="dxa"/>
          </w:tcPr>
          <w:p w:rsidR="00734968" w:rsidRDefault="00734968" w:rsidP="00CB539C">
            <w:pPr>
              <w:jc w:val="center"/>
              <w:rPr>
                <w:rFonts w:ascii="Footlight MT Light" w:hAnsi="Footlight MT Light"/>
              </w:rPr>
            </w:pPr>
          </w:p>
          <w:p w:rsidR="00734968" w:rsidRDefault="00734968" w:rsidP="00CB539C">
            <w:pPr>
              <w:jc w:val="center"/>
              <w:rPr>
                <w:rFonts w:ascii="Footlight MT Light" w:hAnsi="Footlight MT Light"/>
              </w:rPr>
            </w:pPr>
          </w:p>
          <w:p w:rsidR="00734968" w:rsidRDefault="00734968" w:rsidP="00CB539C">
            <w:pPr>
              <w:jc w:val="center"/>
              <w:rPr>
                <w:rFonts w:ascii="Footlight MT Light" w:hAnsi="Footlight MT Light"/>
              </w:rPr>
            </w:pPr>
            <w:r>
              <w:rPr>
                <w:rFonts w:ascii="Footlight MT Light" w:hAnsi="Footlight MT Light"/>
              </w:rPr>
              <w:t>Setara Husseinzada</w:t>
            </w:r>
          </w:p>
        </w:tc>
        <w:tc>
          <w:tcPr>
            <w:tcW w:w="4034" w:type="dxa"/>
          </w:tcPr>
          <w:p w:rsidR="00734968" w:rsidRDefault="00734968" w:rsidP="00CB539C">
            <w:pPr>
              <w:rPr>
                <w:rFonts w:ascii="Footlight MT Light" w:hAnsi="Footlight MT Light"/>
              </w:rPr>
            </w:pPr>
            <w:r>
              <w:rPr>
                <w:rFonts w:ascii="Footlight MT Light" w:hAnsi="Footlight MT Light"/>
              </w:rPr>
              <w:t>1.</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p w:rsidR="00734968" w:rsidRDefault="00734968" w:rsidP="00CB539C">
            <w:pPr>
              <w:rPr>
                <w:rFonts w:ascii="Footlight MT Light" w:hAnsi="Footlight MT Light"/>
              </w:rPr>
            </w:pPr>
            <w:r>
              <w:rPr>
                <w:rFonts w:ascii="Footlight MT Light" w:hAnsi="Footlight MT Light"/>
              </w:rPr>
              <w:t>2.</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p w:rsidR="00734968" w:rsidRDefault="00734968" w:rsidP="00CB539C">
            <w:pPr>
              <w:rPr>
                <w:rFonts w:ascii="Footlight MT Light" w:hAnsi="Footlight MT Light"/>
              </w:rPr>
            </w:pPr>
            <w:r>
              <w:rPr>
                <w:rFonts w:ascii="Footlight MT Light" w:hAnsi="Footlight MT Light"/>
              </w:rPr>
              <w:t>3.</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tc>
        <w:tc>
          <w:tcPr>
            <w:tcW w:w="4054" w:type="dxa"/>
          </w:tcPr>
          <w:p w:rsidR="00734968" w:rsidRDefault="00734968" w:rsidP="00CB539C">
            <w:pPr>
              <w:rPr>
                <w:rFonts w:ascii="Footlight MT Light" w:hAnsi="Footlight MT Light"/>
              </w:rPr>
            </w:pPr>
          </w:p>
        </w:tc>
      </w:tr>
      <w:tr w:rsidR="00734968" w:rsidTr="006F7370">
        <w:tc>
          <w:tcPr>
            <w:tcW w:w="2702" w:type="dxa"/>
          </w:tcPr>
          <w:p w:rsidR="00734968" w:rsidRDefault="00734968" w:rsidP="00CB539C">
            <w:pPr>
              <w:jc w:val="center"/>
              <w:rPr>
                <w:rFonts w:ascii="Footlight MT Light" w:hAnsi="Footlight MT Light"/>
              </w:rPr>
            </w:pPr>
          </w:p>
          <w:p w:rsidR="00734968" w:rsidRDefault="00734968" w:rsidP="00CB539C">
            <w:pPr>
              <w:jc w:val="center"/>
              <w:rPr>
                <w:rFonts w:ascii="Footlight MT Light" w:hAnsi="Footlight MT Light"/>
              </w:rPr>
            </w:pPr>
          </w:p>
          <w:p w:rsidR="00734968" w:rsidRDefault="00734968" w:rsidP="00CB539C">
            <w:pPr>
              <w:jc w:val="center"/>
              <w:rPr>
                <w:rFonts w:ascii="Footlight MT Light" w:hAnsi="Footlight MT Light"/>
              </w:rPr>
            </w:pPr>
            <w:r>
              <w:rPr>
                <w:rFonts w:ascii="Footlight MT Light" w:hAnsi="Footlight MT Light"/>
              </w:rPr>
              <w:t>Lima Sahar</w:t>
            </w:r>
          </w:p>
        </w:tc>
        <w:tc>
          <w:tcPr>
            <w:tcW w:w="4034" w:type="dxa"/>
          </w:tcPr>
          <w:p w:rsidR="00734968" w:rsidRDefault="00734968" w:rsidP="00CB539C">
            <w:pPr>
              <w:rPr>
                <w:rFonts w:ascii="Footlight MT Light" w:hAnsi="Footlight MT Light"/>
              </w:rPr>
            </w:pPr>
            <w:r>
              <w:rPr>
                <w:rFonts w:ascii="Footlight MT Light" w:hAnsi="Footlight MT Light"/>
              </w:rPr>
              <w:t>1.</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p w:rsidR="00734968" w:rsidRDefault="00734968" w:rsidP="00CB539C">
            <w:pPr>
              <w:rPr>
                <w:rFonts w:ascii="Footlight MT Light" w:hAnsi="Footlight MT Light"/>
              </w:rPr>
            </w:pPr>
            <w:r>
              <w:rPr>
                <w:rFonts w:ascii="Footlight MT Light" w:hAnsi="Footlight MT Light"/>
              </w:rPr>
              <w:t>2.</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p w:rsidR="00734968" w:rsidRDefault="00734968" w:rsidP="00CB539C">
            <w:pPr>
              <w:rPr>
                <w:rFonts w:ascii="Footlight MT Light" w:hAnsi="Footlight MT Light"/>
              </w:rPr>
            </w:pPr>
            <w:r>
              <w:rPr>
                <w:rFonts w:ascii="Footlight MT Light" w:hAnsi="Footlight MT Light"/>
              </w:rPr>
              <w:t>3.</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tc>
        <w:tc>
          <w:tcPr>
            <w:tcW w:w="4054" w:type="dxa"/>
          </w:tcPr>
          <w:p w:rsidR="00734968" w:rsidRDefault="00734968" w:rsidP="00CB539C">
            <w:pPr>
              <w:rPr>
                <w:rFonts w:ascii="Footlight MT Light" w:hAnsi="Footlight MT Light"/>
              </w:rPr>
            </w:pPr>
          </w:p>
        </w:tc>
      </w:tr>
      <w:tr w:rsidR="00734968" w:rsidTr="00154463">
        <w:tc>
          <w:tcPr>
            <w:tcW w:w="2702" w:type="dxa"/>
          </w:tcPr>
          <w:p w:rsidR="00734968" w:rsidRDefault="00734968" w:rsidP="00CB539C">
            <w:pPr>
              <w:jc w:val="center"/>
              <w:rPr>
                <w:rFonts w:ascii="Footlight MT Light" w:hAnsi="Footlight MT Light"/>
              </w:rPr>
            </w:pPr>
          </w:p>
          <w:p w:rsidR="00734968" w:rsidRDefault="00734968" w:rsidP="00CB539C">
            <w:pPr>
              <w:jc w:val="center"/>
              <w:rPr>
                <w:rFonts w:ascii="Footlight MT Light" w:hAnsi="Footlight MT Light"/>
              </w:rPr>
            </w:pPr>
          </w:p>
          <w:p w:rsidR="00734968" w:rsidRDefault="00734968" w:rsidP="00CB539C">
            <w:pPr>
              <w:jc w:val="center"/>
              <w:rPr>
                <w:rFonts w:ascii="Footlight MT Light" w:hAnsi="Footlight MT Light"/>
              </w:rPr>
            </w:pPr>
            <w:r>
              <w:rPr>
                <w:rFonts w:ascii="Footlight MT Light" w:hAnsi="Footlight MT Light"/>
              </w:rPr>
              <w:t>Rafi Naabzada</w:t>
            </w:r>
          </w:p>
        </w:tc>
        <w:tc>
          <w:tcPr>
            <w:tcW w:w="4034" w:type="dxa"/>
          </w:tcPr>
          <w:p w:rsidR="00734968" w:rsidRDefault="00734968" w:rsidP="00CB539C">
            <w:pPr>
              <w:rPr>
                <w:rFonts w:ascii="Footlight MT Light" w:hAnsi="Footlight MT Light"/>
              </w:rPr>
            </w:pPr>
            <w:r>
              <w:rPr>
                <w:rFonts w:ascii="Footlight MT Light" w:hAnsi="Footlight MT Light"/>
              </w:rPr>
              <w:t>1.</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p w:rsidR="00734968" w:rsidRDefault="00734968" w:rsidP="00CB539C">
            <w:pPr>
              <w:rPr>
                <w:rFonts w:ascii="Footlight MT Light" w:hAnsi="Footlight MT Light"/>
              </w:rPr>
            </w:pPr>
            <w:r>
              <w:rPr>
                <w:rFonts w:ascii="Footlight MT Light" w:hAnsi="Footlight MT Light"/>
              </w:rPr>
              <w:t>2.</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p w:rsidR="00734968" w:rsidRDefault="00734968" w:rsidP="00CB539C">
            <w:pPr>
              <w:rPr>
                <w:rFonts w:ascii="Footlight MT Light" w:hAnsi="Footlight MT Light"/>
              </w:rPr>
            </w:pPr>
            <w:r>
              <w:rPr>
                <w:rFonts w:ascii="Footlight MT Light" w:hAnsi="Footlight MT Light"/>
              </w:rPr>
              <w:t>3.</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tc>
        <w:tc>
          <w:tcPr>
            <w:tcW w:w="4054" w:type="dxa"/>
          </w:tcPr>
          <w:p w:rsidR="00734968" w:rsidRDefault="00734968" w:rsidP="00CB539C">
            <w:pPr>
              <w:rPr>
                <w:rFonts w:ascii="Footlight MT Light" w:hAnsi="Footlight MT Light"/>
              </w:rPr>
            </w:pPr>
          </w:p>
        </w:tc>
      </w:tr>
      <w:tr w:rsidR="00734968" w:rsidTr="00BA16C2">
        <w:tc>
          <w:tcPr>
            <w:tcW w:w="2702" w:type="dxa"/>
          </w:tcPr>
          <w:p w:rsidR="00734968" w:rsidRDefault="00734968" w:rsidP="00CB539C">
            <w:pPr>
              <w:jc w:val="center"/>
              <w:rPr>
                <w:rFonts w:ascii="Footlight MT Light" w:hAnsi="Footlight MT Light"/>
              </w:rPr>
            </w:pPr>
          </w:p>
          <w:p w:rsidR="00734968" w:rsidRDefault="00734968" w:rsidP="00CB539C">
            <w:pPr>
              <w:jc w:val="center"/>
              <w:rPr>
                <w:rFonts w:ascii="Footlight MT Light" w:hAnsi="Footlight MT Light"/>
              </w:rPr>
            </w:pPr>
          </w:p>
          <w:p w:rsidR="00734968" w:rsidRDefault="00734968" w:rsidP="00CB539C">
            <w:pPr>
              <w:jc w:val="center"/>
              <w:rPr>
                <w:rFonts w:ascii="Footlight MT Light" w:hAnsi="Footlight MT Light"/>
              </w:rPr>
            </w:pPr>
            <w:r>
              <w:rPr>
                <w:rFonts w:ascii="Footlight MT Light" w:hAnsi="Footlight MT Light"/>
              </w:rPr>
              <w:t>Habib Amiri</w:t>
            </w:r>
          </w:p>
        </w:tc>
        <w:tc>
          <w:tcPr>
            <w:tcW w:w="4034" w:type="dxa"/>
          </w:tcPr>
          <w:p w:rsidR="00734968" w:rsidRDefault="00734968" w:rsidP="00CB539C">
            <w:pPr>
              <w:rPr>
                <w:rFonts w:ascii="Footlight MT Light" w:hAnsi="Footlight MT Light"/>
              </w:rPr>
            </w:pPr>
            <w:r>
              <w:rPr>
                <w:rFonts w:ascii="Footlight MT Light" w:hAnsi="Footlight MT Light"/>
              </w:rPr>
              <w:t>1.</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p w:rsidR="00734968" w:rsidRDefault="00734968" w:rsidP="00CB539C">
            <w:pPr>
              <w:rPr>
                <w:rFonts w:ascii="Footlight MT Light" w:hAnsi="Footlight MT Light"/>
              </w:rPr>
            </w:pPr>
            <w:r>
              <w:rPr>
                <w:rFonts w:ascii="Footlight MT Light" w:hAnsi="Footlight MT Light"/>
              </w:rPr>
              <w:t>2.</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p w:rsidR="00734968" w:rsidRDefault="00734968" w:rsidP="00CB539C">
            <w:pPr>
              <w:rPr>
                <w:rFonts w:ascii="Footlight MT Light" w:hAnsi="Footlight MT Light"/>
              </w:rPr>
            </w:pPr>
            <w:r>
              <w:rPr>
                <w:rFonts w:ascii="Footlight MT Light" w:hAnsi="Footlight MT Light"/>
              </w:rPr>
              <w:t>3.</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tc>
        <w:tc>
          <w:tcPr>
            <w:tcW w:w="4054" w:type="dxa"/>
          </w:tcPr>
          <w:p w:rsidR="00734968" w:rsidRDefault="00734968" w:rsidP="00CB539C">
            <w:pPr>
              <w:rPr>
                <w:rFonts w:ascii="Footlight MT Light" w:hAnsi="Footlight MT Light"/>
              </w:rPr>
            </w:pPr>
          </w:p>
        </w:tc>
      </w:tr>
      <w:tr w:rsidR="00734968" w:rsidTr="00902C63">
        <w:tc>
          <w:tcPr>
            <w:tcW w:w="2702" w:type="dxa"/>
          </w:tcPr>
          <w:p w:rsidR="00734968" w:rsidRDefault="00734968" w:rsidP="00CB539C">
            <w:pPr>
              <w:jc w:val="center"/>
              <w:rPr>
                <w:rFonts w:ascii="Footlight MT Light" w:hAnsi="Footlight MT Light"/>
              </w:rPr>
            </w:pPr>
          </w:p>
          <w:p w:rsidR="00734968" w:rsidRDefault="00734968" w:rsidP="00CB539C">
            <w:pPr>
              <w:jc w:val="center"/>
              <w:rPr>
                <w:rFonts w:ascii="Footlight MT Light" w:hAnsi="Footlight MT Light"/>
              </w:rPr>
            </w:pPr>
          </w:p>
          <w:p w:rsidR="00734968" w:rsidRDefault="00734968" w:rsidP="00CB539C">
            <w:pPr>
              <w:jc w:val="center"/>
              <w:rPr>
                <w:rFonts w:ascii="Footlight MT Light" w:hAnsi="Footlight MT Light"/>
              </w:rPr>
            </w:pPr>
            <w:r>
              <w:rPr>
                <w:rFonts w:ascii="Footlight MT Light" w:hAnsi="Footlight MT Light"/>
              </w:rPr>
              <w:t>Hameed Sakhizada</w:t>
            </w:r>
          </w:p>
        </w:tc>
        <w:tc>
          <w:tcPr>
            <w:tcW w:w="4034" w:type="dxa"/>
          </w:tcPr>
          <w:p w:rsidR="00734968" w:rsidRDefault="00734968" w:rsidP="00CB539C">
            <w:pPr>
              <w:rPr>
                <w:rFonts w:ascii="Footlight MT Light" w:hAnsi="Footlight MT Light"/>
              </w:rPr>
            </w:pPr>
            <w:r>
              <w:rPr>
                <w:rFonts w:ascii="Footlight MT Light" w:hAnsi="Footlight MT Light"/>
              </w:rPr>
              <w:t>1.</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p w:rsidR="00734968" w:rsidRDefault="00734968" w:rsidP="00CB539C">
            <w:pPr>
              <w:rPr>
                <w:rFonts w:ascii="Footlight MT Light" w:hAnsi="Footlight MT Light"/>
              </w:rPr>
            </w:pPr>
            <w:r>
              <w:rPr>
                <w:rFonts w:ascii="Footlight MT Light" w:hAnsi="Footlight MT Light"/>
              </w:rPr>
              <w:t>2.</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p w:rsidR="00734968" w:rsidRDefault="00734968" w:rsidP="00CB539C">
            <w:pPr>
              <w:rPr>
                <w:rFonts w:ascii="Footlight MT Light" w:hAnsi="Footlight MT Light"/>
              </w:rPr>
            </w:pPr>
            <w:r>
              <w:rPr>
                <w:rFonts w:ascii="Footlight MT Light" w:hAnsi="Footlight MT Light"/>
              </w:rPr>
              <w:t xml:space="preserve">3. </w:t>
            </w:r>
          </w:p>
          <w:p w:rsidR="00734968" w:rsidRDefault="00734968" w:rsidP="00CB539C">
            <w:pPr>
              <w:rPr>
                <w:rFonts w:ascii="Footlight MT Light" w:hAnsi="Footlight MT Light"/>
              </w:rPr>
            </w:pPr>
          </w:p>
          <w:p w:rsidR="00734968" w:rsidRDefault="00734968" w:rsidP="00CB539C">
            <w:pPr>
              <w:rPr>
                <w:rFonts w:ascii="Footlight MT Light" w:hAnsi="Footlight MT Light"/>
              </w:rPr>
            </w:pPr>
          </w:p>
          <w:p w:rsidR="00734968" w:rsidRDefault="00734968" w:rsidP="00CB539C">
            <w:pPr>
              <w:rPr>
                <w:rFonts w:ascii="Footlight MT Light" w:hAnsi="Footlight MT Light"/>
              </w:rPr>
            </w:pPr>
          </w:p>
        </w:tc>
        <w:tc>
          <w:tcPr>
            <w:tcW w:w="4054" w:type="dxa"/>
          </w:tcPr>
          <w:p w:rsidR="00734968" w:rsidRDefault="00734968" w:rsidP="00CB539C">
            <w:pPr>
              <w:rPr>
                <w:rFonts w:ascii="Footlight MT Light" w:hAnsi="Footlight MT Light"/>
              </w:rPr>
            </w:pPr>
          </w:p>
        </w:tc>
      </w:tr>
    </w:tbl>
    <w:p w:rsidR="00EB7942" w:rsidRDefault="00EB7942" w:rsidP="00EB7942">
      <w:pPr>
        <w:spacing w:after="0" w:line="240" w:lineRule="auto"/>
        <w:rPr>
          <w:rFonts w:ascii="Footlight MT Light" w:hAnsi="Footlight MT Light"/>
        </w:rPr>
      </w:pPr>
    </w:p>
    <w:p w:rsidR="00EB7942" w:rsidRPr="00B84506" w:rsidRDefault="00EB7942" w:rsidP="00EB7942">
      <w:pPr>
        <w:spacing w:after="0" w:line="240" w:lineRule="auto"/>
        <w:rPr>
          <w:rFonts w:ascii="Footlight MT Light" w:hAnsi="Footlight MT Light"/>
        </w:rPr>
      </w:pPr>
    </w:p>
    <w:p w:rsidR="00EB7942" w:rsidRDefault="00EB7942" w:rsidP="009242BD">
      <w:pPr>
        <w:jc w:val="center"/>
        <w:rPr>
          <w:rFonts w:ascii="Adobe Garamond Pro" w:hAnsi="Adobe Garamond Pro"/>
          <w:b/>
        </w:rPr>
      </w:pPr>
    </w:p>
    <w:p w:rsidR="00575431" w:rsidRDefault="00575431" w:rsidP="009242BD">
      <w:pPr>
        <w:jc w:val="center"/>
        <w:rPr>
          <w:rFonts w:ascii="Adobe Garamond Pro" w:hAnsi="Adobe Garamond Pro"/>
          <w:b/>
        </w:rPr>
      </w:pPr>
    </w:p>
    <w:p w:rsidR="009242BD" w:rsidRPr="00932733" w:rsidRDefault="009242BD" w:rsidP="009242BD">
      <w:pPr>
        <w:jc w:val="center"/>
        <w:rPr>
          <w:rFonts w:ascii="Adobe Garamond Pro" w:hAnsi="Adobe Garamond Pro"/>
          <w:b/>
        </w:rPr>
      </w:pPr>
      <w:r w:rsidRPr="00932733">
        <w:rPr>
          <w:rFonts w:ascii="Adobe Garamond Pro" w:hAnsi="Adobe Garamond Pro"/>
          <w:b/>
        </w:rPr>
        <w:t>Afghan Star Character Email/Texts/Twitter Rant Argumentative Assignment</w:t>
      </w:r>
    </w:p>
    <w:p w:rsidR="009242BD" w:rsidRDefault="009242BD" w:rsidP="009242BD">
      <w:pPr>
        <w:rPr>
          <w:rFonts w:ascii="Adobe Garamond Pro" w:hAnsi="Adobe Garamond Pro"/>
        </w:rPr>
      </w:pPr>
      <w:r>
        <w:rPr>
          <w:rFonts w:ascii="Adobe Garamond Pro" w:hAnsi="Adobe Garamond Pro"/>
        </w:rPr>
        <w:t>Directions: Type an email, screenshot texts, or post a Twitter rant between two people in the documentary “Afghan Star.”  Argue for or against their actions (what they did, said, didn’t do, etc.) in the documentary from another person’s point of view who is also in the documentary.  You can choose whoever you would like, but be creative.  Make sure that the person you choose to write to is clear and the point of view you write from is also clear.  Make sure that you structure your conversation using the order and format of argumentation, focus</w:t>
      </w:r>
      <w:r w:rsidR="00734F25">
        <w:rPr>
          <w:rFonts w:ascii="Adobe Garamond Pro" w:hAnsi="Adobe Garamond Pro"/>
        </w:rPr>
        <w:t>ing on using examples and solid</w:t>
      </w:r>
      <w:r>
        <w:rPr>
          <w:rFonts w:ascii="Adobe Garamond Pro" w:hAnsi="Adobe Garamond Pro"/>
        </w:rPr>
        <w:t xml:space="preserve"> explanation to argue your point.  </w:t>
      </w:r>
      <w:r w:rsidRPr="00734F25">
        <w:rPr>
          <w:rFonts w:ascii="Adobe Garamond Pro" w:hAnsi="Adobe Garamond Pro"/>
          <w:b/>
        </w:rPr>
        <w:t>Extra credit if yo</w:t>
      </w:r>
      <w:r w:rsidR="00734F25" w:rsidRPr="00734F25">
        <w:rPr>
          <w:rFonts w:ascii="Adobe Garamond Pro" w:hAnsi="Adobe Garamond Pro"/>
          <w:b/>
        </w:rPr>
        <w:t>u can make your assignment look</w:t>
      </w:r>
      <w:r w:rsidRPr="00734F25">
        <w:rPr>
          <w:rFonts w:ascii="Adobe Garamond Pro" w:hAnsi="Adobe Garamond Pro"/>
          <w:b/>
        </w:rPr>
        <w:t xml:space="preserve"> like a legitimate email</w:t>
      </w:r>
      <w:r w:rsidR="00734F25">
        <w:rPr>
          <w:rFonts w:ascii="Adobe Garamond Pro" w:hAnsi="Adobe Garamond Pro"/>
          <w:b/>
        </w:rPr>
        <w:t>, text conversation, or subtweet</w:t>
      </w:r>
      <w:r w:rsidRPr="00734F25">
        <w:rPr>
          <w:rFonts w:ascii="Adobe Garamond Pro" w:hAnsi="Adobe Garamond Pro"/>
          <w:b/>
        </w:rPr>
        <w:t>.</w:t>
      </w:r>
      <w:r>
        <w:rPr>
          <w:rFonts w:ascii="Adobe Garamond Pro" w:hAnsi="Adobe Garamond Pro"/>
        </w:rPr>
        <w:t xml:space="preserve">  Example: </w:t>
      </w:r>
    </w:p>
    <w:p w:rsidR="009242BD" w:rsidRPr="00304BE4" w:rsidRDefault="009242BD" w:rsidP="009242BD">
      <w:pPr>
        <w:jc w:val="center"/>
        <w:rPr>
          <w:rFonts w:ascii="Adobe Garamond Pro" w:hAnsi="Adobe Garamond Pro"/>
          <w:b/>
        </w:rPr>
      </w:pPr>
      <w:r w:rsidRPr="00304BE4">
        <w:rPr>
          <w:rFonts w:ascii="Adobe Garamond Pro" w:hAnsi="Adobe Garamond Pro"/>
          <w:b/>
        </w:rPr>
        <w:t>Setara’</w:t>
      </w:r>
      <w:r w:rsidR="000B3CD1" w:rsidRPr="00304BE4">
        <w:rPr>
          <w:rFonts w:ascii="Adobe Garamond Pro" w:hAnsi="Adobe Garamond Pro"/>
          <w:b/>
        </w:rPr>
        <w:t>s Father T</w:t>
      </w:r>
      <w:r w:rsidRPr="00304BE4">
        <w:rPr>
          <w:rFonts w:ascii="Adobe Garamond Pro" w:hAnsi="Adobe Garamond Pro"/>
          <w:b/>
        </w:rPr>
        <w:t>exts Setara</w:t>
      </w:r>
    </w:p>
    <w:p w:rsidR="005E6813" w:rsidRPr="00883DD1" w:rsidRDefault="005D4B57">
      <w:pPr>
        <w:rPr>
          <w:rFonts w:ascii="Adobe Garamond Pro" w:hAnsi="Adobe Garamond Pro"/>
        </w:rPr>
      </w:pPr>
      <w:r w:rsidRPr="00883DD1">
        <w:rPr>
          <w:rFonts w:ascii="Adobe Garamond Pro" w:hAnsi="Adobe Garamond Pro"/>
        </w:rPr>
        <w:t xml:space="preserve">Setara’s Father: Your mother and I watched “Afghan Star” last night.  I’m disappointed.  </w:t>
      </w:r>
    </w:p>
    <w:p w:rsidR="005D4B57" w:rsidRPr="00883DD1" w:rsidRDefault="005D4B57">
      <w:pPr>
        <w:rPr>
          <w:rFonts w:ascii="Adobe Garamond Pro" w:hAnsi="Adobe Garamond Pro"/>
        </w:rPr>
      </w:pPr>
      <w:r w:rsidRPr="00883DD1">
        <w:rPr>
          <w:rFonts w:ascii="Adobe Garamond Pro" w:hAnsi="Adobe Garamond Pro"/>
        </w:rPr>
        <w:t>Setara: I’m sorry, Father.  I was just following my heart and I felt like dancing.  I didn’t know that my dancing would make so many people angry.</w:t>
      </w:r>
    </w:p>
    <w:p w:rsidR="005D4B57" w:rsidRPr="00883DD1" w:rsidRDefault="005D4B57">
      <w:pPr>
        <w:rPr>
          <w:rFonts w:ascii="Adobe Garamond Pro" w:hAnsi="Adobe Garamond Pro"/>
        </w:rPr>
      </w:pPr>
      <w:r w:rsidRPr="00883DD1">
        <w:rPr>
          <w:rFonts w:ascii="Adobe Garamond Pro" w:hAnsi="Adobe Garamond Pro"/>
        </w:rPr>
        <w:t xml:space="preserve">Setara’s Father: You’ve </w:t>
      </w:r>
      <w:r w:rsidR="00DA6442" w:rsidRPr="00883DD1">
        <w:rPr>
          <w:rFonts w:ascii="Adobe Garamond Pro" w:hAnsi="Adobe Garamond Pro"/>
        </w:rPr>
        <w:t>endangered</w:t>
      </w:r>
      <w:r w:rsidRPr="00883DD1">
        <w:rPr>
          <w:rFonts w:ascii="Adobe Garamond Pro" w:hAnsi="Adobe Garamond Pro"/>
        </w:rPr>
        <w:t xml:space="preserve"> our family.  You’ve danced without your veil in f</w:t>
      </w:r>
      <w:r w:rsidR="004152EB" w:rsidRPr="00883DD1">
        <w:rPr>
          <w:rFonts w:ascii="Adobe Garamond Pro" w:hAnsi="Adobe Garamond Pro"/>
        </w:rPr>
        <w:t>ront of millions of Pashtuns, Tajiks, and Uzbeks.</w:t>
      </w:r>
      <w:r w:rsidR="00734F25" w:rsidRPr="00883DD1">
        <w:rPr>
          <w:rFonts w:ascii="Adobe Garamond Pro" w:hAnsi="Adobe Garamond Pro"/>
        </w:rPr>
        <w:t xml:space="preserve">  These things you’ve done are against our religion.</w:t>
      </w:r>
      <w:r w:rsidR="00DA6442" w:rsidRPr="00883DD1">
        <w:rPr>
          <w:rFonts w:ascii="Adobe Garamond Pro" w:hAnsi="Adobe Garamond Pro"/>
        </w:rPr>
        <w:t xml:space="preserve">  There are people in </w:t>
      </w:r>
      <w:r w:rsidR="0066711C" w:rsidRPr="00883DD1">
        <w:rPr>
          <w:rFonts w:ascii="Adobe Garamond Pro" w:hAnsi="Adobe Garamond Pro"/>
        </w:rPr>
        <w:t>Herat who’ve vowed to kill you.</w:t>
      </w:r>
    </w:p>
    <w:p w:rsidR="004152EB" w:rsidRPr="00883DD1" w:rsidRDefault="004152EB">
      <w:pPr>
        <w:rPr>
          <w:rFonts w:ascii="Adobe Garamond Pro" w:hAnsi="Adobe Garamond Pro"/>
        </w:rPr>
      </w:pPr>
      <w:r w:rsidRPr="00883DD1">
        <w:rPr>
          <w:rFonts w:ascii="Adobe Garamond Pro" w:hAnsi="Adobe Garamond Pro"/>
        </w:rPr>
        <w:t>Setara: I understan</w:t>
      </w:r>
      <w:r w:rsidR="00734F25" w:rsidRPr="00883DD1">
        <w:rPr>
          <w:rFonts w:ascii="Adobe Garamond Pro" w:hAnsi="Adobe Garamond Pro"/>
        </w:rPr>
        <w:t>d I made a huge mistake, but our people are no longer under Taliban rule.  The Taliban changed our religion and made it so that we couldn’t dance.  When I danced, I was not dishonoring Allah; I wa</w:t>
      </w:r>
      <w:r w:rsidR="000B3CD1" w:rsidRPr="00883DD1">
        <w:rPr>
          <w:rFonts w:ascii="Adobe Garamond Pro" w:hAnsi="Adobe Garamond Pro"/>
        </w:rPr>
        <w:t xml:space="preserve">s </w:t>
      </w:r>
      <w:r w:rsidR="00A231B9" w:rsidRPr="00883DD1">
        <w:rPr>
          <w:rFonts w:ascii="Adobe Garamond Pro" w:hAnsi="Adobe Garamond Pro"/>
        </w:rPr>
        <w:t>showing our people the</w:t>
      </w:r>
      <w:r w:rsidR="000B3CD1" w:rsidRPr="00883DD1">
        <w:rPr>
          <w:rFonts w:ascii="Adobe Garamond Pro" w:hAnsi="Adobe Garamond Pro"/>
        </w:rPr>
        <w:t xml:space="preserve"> antiquated Talib ways.</w:t>
      </w:r>
    </w:p>
    <w:p w:rsidR="00734F25" w:rsidRPr="00883DD1" w:rsidRDefault="000B3CD1">
      <w:pPr>
        <w:rPr>
          <w:rFonts w:ascii="Adobe Garamond Pro" w:hAnsi="Adobe Garamond Pro"/>
        </w:rPr>
      </w:pPr>
      <w:r w:rsidRPr="00883DD1">
        <w:rPr>
          <w:rFonts w:ascii="Adobe Garamond Pro" w:hAnsi="Adobe Garamond Pro"/>
        </w:rPr>
        <w:t xml:space="preserve">Setara’s Father: </w:t>
      </w:r>
      <w:r w:rsidR="00A231B9" w:rsidRPr="00883DD1">
        <w:rPr>
          <w:rFonts w:ascii="Adobe Garamond Pro" w:hAnsi="Adobe Garamond Pro"/>
        </w:rPr>
        <w:t xml:space="preserve">You are wrong.  </w:t>
      </w:r>
      <w:r w:rsidR="00A35851" w:rsidRPr="00883DD1">
        <w:rPr>
          <w:rFonts w:ascii="Adobe Garamond Pro" w:hAnsi="Adobe Garamond Pro"/>
        </w:rPr>
        <w:t>Our religion preaches humility and selflessness.  You exhibited vanity and immodesty.</w:t>
      </w:r>
    </w:p>
    <w:p w:rsidR="00A35851" w:rsidRPr="00883DD1" w:rsidRDefault="00A35851">
      <w:pPr>
        <w:rPr>
          <w:rFonts w:ascii="Adobe Garamond Pro" w:hAnsi="Adobe Garamond Pro"/>
        </w:rPr>
      </w:pPr>
      <w:r w:rsidRPr="00883DD1">
        <w:rPr>
          <w:rFonts w:ascii="Adobe Garamond Pro" w:hAnsi="Adobe Garamond Pro"/>
        </w:rPr>
        <w:t xml:space="preserve">Setara: </w:t>
      </w:r>
      <w:r w:rsidR="00794D9D" w:rsidRPr="00883DD1">
        <w:rPr>
          <w:rFonts w:ascii="Adobe Garamond Pro" w:hAnsi="Adobe Garamond Pro"/>
        </w:rPr>
        <w:t>If self-expression is considered vanity an</w:t>
      </w:r>
      <w:r w:rsidR="00193DA6" w:rsidRPr="00883DD1">
        <w:rPr>
          <w:rFonts w:ascii="Adobe Garamond Pro" w:hAnsi="Adobe Garamond Pro"/>
        </w:rPr>
        <w:t>d beauty is considered immodest;</w:t>
      </w:r>
      <w:r w:rsidR="00794D9D" w:rsidRPr="00883DD1">
        <w:rPr>
          <w:rFonts w:ascii="Adobe Garamond Pro" w:hAnsi="Adobe Garamond Pro"/>
        </w:rPr>
        <w:t xml:space="preserve"> then</w:t>
      </w:r>
      <w:r w:rsidR="00193DA6" w:rsidRPr="00883DD1">
        <w:rPr>
          <w:rFonts w:ascii="Adobe Garamond Pro" w:hAnsi="Adobe Garamond Pro"/>
        </w:rPr>
        <w:t>,</w:t>
      </w:r>
      <w:r w:rsidR="00794D9D" w:rsidRPr="00883DD1">
        <w:rPr>
          <w:rFonts w:ascii="Adobe Garamond Pro" w:hAnsi="Adobe Garamond Pro"/>
        </w:rPr>
        <w:t xml:space="preserve"> I agree.  </w:t>
      </w:r>
      <w:r w:rsidR="0022306D" w:rsidRPr="00883DD1">
        <w:rPr>
          <w:rFonts w:ascii="Adobe Garamond Pro" w:hAnsi="Adobe Garamond Pro"/>
        </w:rPr>
        <w:t xml:space="preserve">But you know me.  I’m not that way.  I just believe in a different future than you.  </w:t>
      </w:r>
      <w:r w:rsidRPr="00883DD1">
        <w:rPr>
          <w:rFonts w:ascii="Adobe Garamond Pro" w:hAnsi="Adobe Garamond Pro"/>
        </w:rPr>
        <w:t>Times change, Father.</w:t>
      </w:r>
      <w:r w:rsidR="00794D9D" w:rsidRPr="00883DD1">
        <w:rPr>
          <w:rFonts w:ascii="Adobe Garamond Pro" w:hAnsi="Adobe Garamond Pro"/>
        </w:rPr>
        <w:t xml:space="preserve">  </w:t>
      </w:r>
    </w:p>
    <w:p w:rsidR="00734F25" w:rsidRPr="00883DD1" w:rsidRDefault="00734F25">
      <w:pPr>
        <w:rPr>
          <w:rFonts w:ascii="Adobe Garamond Pro" w:hAnsi="Adobe Garamond Pro"/>
        </w:rPr>
      </w:pPr>
      <w:r w:rsidRPr="00883DD1">
        <w:rPr>
          <w:rFonts w:ascii="Adobe Garamond Pro" w:hAnsi="Adobe Garamond Pro"/>
        </w:rPr>
        <w:t>Note: Before you write your review of the documentary, determine the order of the argument.  Using the list below, decide how you should best order the assignment by rewriting the order below in the “correct” places.  After we discuss the order, make any changes you need to in order to write your review correctly.  Also, write how many sentences each should take in the margin.</w:t>
      </w:r>
    </w:p>
    <w:p w:rsidR="00B639B6" w:rsidRDefault="00B639B6" w:rsidP="00B639B6">
      <w:pPr>
        <w:spacing w:after="0" w:line="240" w:lineRule="auto"/>
        <w:rPr>
          <w:rFonts w:ascii="Adobe Garamond Pro" w:hAnsi="Adobe Garamond Pro"/>
        </w:rPr>
        <w:sectPr w:rsidR="00B639B6" w:rsidSect="005D4B57">
          <w:pgSz w:w="12240" w:h="15840"/>
          <w:pgMar w:top="720" w:right="720" w:bottom="720" w:left="720" w:header="720" w:footer="720" w:gutter="0"/>
          <w:cols w:space="720"/>
          <w:docGrid w:linePitch="360"/>
        </w:sectPr>
      </w:pPr>
      <w:r>
        <w:rPr>
          <w:rFonts w:ascii="Adobe Garamond Pro" w:hAnsi="Adobe Garamond Pro"/>
        </w:rPr>
        <w:t>Reason #3</w:t>
      </w:r>
      <w:r w:rsidR="00FF5EA6">
        <w:rPr>
          <w:rFonts w:ascii="Adobe Garamond Pro" w:hAnsi="Adobe Garamond Pro"/>
        </w:rPr>
        <w:tab/>
      </w:r>
      <w:r w:rsidR="00FF5EA6">
        <w:rPr>
          <w:rFonts w:ascii="Adobe Garamond Pro" w:hAnsi="Adobe Garamond Pro"/>
        </w:rPr>
        <w:tab/>
      </w:r>
      <w:r w:rsidR="00FF5EA6">
        <w:rPr>
          <w:rFonts w:ascii="Adobe Garamond Pro" w:hAnsi="Adobe Garamond Pro"/>
        </w:rPr>
        <w:tab/>
      </w:r>
      <w:r w:rsidR="00FF5EA6">
        <w:rPr>
          <w:rFonts w:ascii="Adobe Garamond Pro" w:hAnsi="Adobe Garamond Pro"/>
        </w:rPr>
        <w:tab/>
      </w:r>
      <w:r w:rsidR="00FF5EA6">
        <w:rPr>
          <w:rFonts w:ascii="Adobe Garamond Pro" w:hAnsi="Adobe Garamond Pro"/>
        </w:rPr>
        <w:tab/>
      </w:r>
      <w:r w:rsidR="00FF5EA6">
        <w:rPr>
          <w:rFonts w:ascii="Adobe Garamond Pro" w:hAnsi="Adobe Garamond Pro"/>
        </w:rPr>
        <w:tab/>
      </w:r>
      <w:r w:rsidR="00FF5EA6">
        <w:rPr>
          <w:rFonts w:ascii="Adobe Garamond Pro" w:hAnsi="Adobe Garamond Pro"/>
        </w:rPr>
        <w:tab/>
        <w:t>_____________________</w:t>
      </w:r>
    </w:p>
    <w:p w:rsidR="00B639B6" w:rsidRDefault="00B639B6" w:rsidP="00B639B6">
      <w:pPr>
        <w:spacing w:after="0" w:line="240" w:lineRule="auto"/>
        <w:rPr>
          <w:rFonts w:ascii="Adobe Garamond Pro" w:hAnsi="Adobe Garamond Pro"/>
        </w:rPr>
      </w:pPr>
      <w:r>
        <w:rPr>
          <w:rFonts w:ascii="Adobe Garamond Pro" w:hAnsi="Adobe Garamond Pro"/>
        </w:rPr>
        <w:t>Overall Counterclaim</w:t>
      </w:r>
    </w:p>
    <w:p w:rsidR="00B639B6" w:rsidRDefault="00B639B6" w:rsidP="00B639B6">
      <w:pPr>
        <w:spacing w:after="0" w:line="240" w:lineRule="auto"/>
        <w:rPr>
          <w:rFonts w:ascii="Adobe Garamond Pro" w:hAnsi="Adobe Garamond Pro"/>
        </w:rPr>
      </w:pPr>
      <w:r>
        <w:rPr>
          <w:rFonts w:ascii="Adobe Garamond Pro" w:hAnsi="Adobe Garamond Pro"/>
        </w:rPr>
        <w:t>Explanation #2</w:t>
      </w:r>
    </w:p>
    <w:p w:rsidR="00B639B6" w:rsidRDefault="00B639B6" w:rsidP="00B639B6">
      <w:pPr>
        <w:spacing w:after="0" w:line="240" w:lineRule="auto"/>
        <w:rPr>
          <w:rFonts w:ascii="Adobe Garamond Pro" w:hAnsi="Adobe Garamond Pro"/>
        </w:rPr>
      </w:pPr>
      <w:r>
        <w:rPr>
          <w:rFonts w:ascii="Adobe Garamond Pro" w:hAnsi="Adobe Garamond Pro"/>
        </w:rPr>
        <w:t>Emphatic Conclusion</w:t>
      </w:r>
    </w:p>
    <w:p w:rsidR="00B639B6" w:rsidRDefault="00B639B6" w:rsidP="00B639B6">
      <w:pPr>
        <w:spacing w:after="0" w:line="240" w:lineRule="auto"/>
        <w:rPr>
          <w:rFonts w:ascii="Adobe Garamond Pro" w:hAnsi="Adobe Garamond Pro"/>
        </w:rPr>
      </w:pPr>
      <w:r>
        <w:rPr>
          <w:rFonts w:ascii="Adobe Garamond Pro" w:hAnsi="Adobe Garamond Pro"/>
        </w:rPr>
        <w:t>Thesis</w:t>
      </w:r>
    </w:p>
    <w:p w:rsidR="00B639B6" w:rsidRDefault="00B639B6" w:rsidP="00B639B6">
      <w:pPr>
        <w:spacing w:after="0" w:line="240" w:lineRule="auto"/>
        <w:rPr>
          <w:rFonts w:ascii="Adobe Garamond Pro" w:hAnsi="Adobe Garamond Pro"/>
        </w:rPr>
      </w:pPr>
      <w:r>
        <w:rPr>
          <w:rFonts w:ascii="Adobe Garamond Pro" w:hAnsi="Adobe Garamond Pro"/>
        </w:rPr>
        <w:t>Example #1</w:t>
      </w:r>
    </w:p>
    <w:p w:rsidR="00B639B6" w:rsidRDefault="00B639B6" w:rsidP="00B639B6">
      <w:pPr>
        <w:spacing w:after="0" w:line="240" w:lineRule="auto"/>
        <w:rPr>
          <w:rFonts w:ascii="Adobe Garamond Pro" w:hAnsi="Adobe Garamond Pro"/>
        </w:rPr>
      </w:pPr>
      <w:r>
        <w:rPr>
          <w:rFonts w:ascii="Adobe Garamond Pro" w:hAnsi="Adobe Garamond Pro"/>
        </w:rPr>
        <w:t>Explanation #3</w:t>
      </w:r>
    </w:p>
    <w:p w:rsidR="00B639B6" w:rsidRDefault="00B639B6" w:rsidP="00B639B6">
      <w:pPr>
        <w:spacing w:after="0" w:line="240" w:lineRule="auto"/>
        <w:rPr>
          <w:rFonts w:ascii="Adobe Garamond Pro" w:hAnsi="Adobe Garamond Pro"/>
        </w:rPr>
      </w:pPr>
      <w:r>
        <w:rPr>
          <w:rFonts w:ascii="Adobe Garamond Pro" w:hAnsi="Adobe Garamond Pro"/>
        </w:rPr>
        <w:t>Example #2</w:t>
      </w:r>
    </w:p>
    <w:p w:rsidR="00B639B6" w:rsidRDefault="00B639B6" w:rsidP="00B639B6">
      <w:pPr>
        <w:spacing w:after="0" w:line="240" w:lineRule="auto"/>
        <w:rPr>
          <w:rFonts w:ascii="Adobe Garamond Pro" w:hAnsi="Adobe Garamond Pro"/>
        </w:rPr>
      </w:pPr>
      <w:r>
        <w:rPr>
          <w:rFonts w:ascii="Adobe Garamond Pro" w:hAnsi="Adobe Garamond Pro"/>
        </w:rPr>
        <w:t xml:space="preserve">Introduction </w:t>
      </w:r>
    </w:p>
    <w:p w:rsidR="00B639B6" w:rsidRDefault="00B639B6" w:rsidP="00B639B6">
      <w:pPr>
        <w:spacing w:after="0" w:line="240" w:lineRule="auto"/>
        <w:rPr>
          <w:rFonts w:ascii="Adobe Garamond Pro" w:hAnsi="Adobe Garamond Pro"/>
        </w:rPr>
      </w:pPr>
      <w:r>
        <w:rPr>
          <w:rFonts w:ascii="Adobe Garamond Pro" w:hAnsi="Adobe Garamond Pro"/>
        </w:rPr>
        <w:t>Reason #1</w:t>
      </w:r>
    </w:p>
    <w:p w:rsidR="00B639B6" w:rsidRDefault="00B639B6" w:rsidP="00B639B6">
      <w:pPr>
        <w:spacing w:after="0" w:line="240" w:lineRule="auto"/>
        <w:rPr>
          <w:rFonts w:ascii="Adobe Garamond Pro" w:hAnsi="Adobe Garamond Pro"/>
        </w:rPr>
      </w:pPr>
      <w:r>
        <w:rPr>
          <w:rFonts w:ascii="Adobe Garamond Pro" w:hAnsi="Adobe Garamond Pro"/>
        </w:rPr>
        <w:t>Counterclaim #2</w:t>
      </w:r>
    </w:p>
    <w:p w:rsidR="00B639B6" w:rsidRDefault="00B639B6" w:rsidP="00B639B6">
      <w:pPr>
        <w:spacing w:after="0" w:line="240" w:lineRule="auto"/>
        <w:rPr>
          <w:rFonts w:ascii="Adobe Garamond Pro" w:hAnsi="Adobe Garamond Pro"/>
        </w:rPr>
      </w:pPr>
      <w:r>
        <w:rPr>
          <w:rFonts w:ascii="Adobe Garamond Pro" w:hAnsi="Adobe Garamond Pro"/>
        </w:rPr>
        <w:t>Reason #2</w:t>
      </w:r>
    </w:p>
    <w:p w:rsidR="00B639B6" w:rsidRDefault="00B639B6" w:rsidP="00B639B6">
      <w:pPr>
        <w:spacing w:after="0" w:line="240" w:lineRule="auto"/>
        <w:rPr>
          <w:rFonts w:ascii="Adobe Garamond Pro" w:hAnsi="Adobe Garamond Pro"/>
        </w:rPr>
      </w:pPr>
      <w:r>
        <w:rPr>
          <w:rFonts w:ascii="Adobe Garamond Pro" w:hAnsi="Adobe Garamond Pro"/>
        </w:rPr>
        <w:t>Hook</w:t>
      </w:r>
    </w:p>
    <w:p w:rsidR="00B639B6" w:rsidRDefault="00B639B6" w:rsidP="00B639B6">
      <w:pPr>
        <w:spacing w:after="0" w:line="240" w:lineRule="auto"/>
        <w:rPr>
          <w:rFonts w:ascii="Adobe Garamond Pro" w:hAnsi="Adobe Garamond Pro"/>
        </w:rPr>
      </w:pPr>
      <w:r>
        <w:rPr>
          <w:rFonts w:ascii="Adobe Garamond Pro" w:hAnsi="Adobe Garamond Pro"/>
        </w:rPr>
        <w:t>Counterclaim #1</w:t>
      </w:r>
    </w:p>
    <w:p w:rsidR="00B639B6" w:rsidRDefault="00B639B6" w:rsidP="00B639B6">
      <w:pPr>
        <w:spacing w:after="0" w:line="240" w:lineRule="auto"/>
        <w:rPr>
          <w:rFonts w:ascii="Adobe Garamond Pro" w:hAnsi="Adobe Garamond Pro"/>
        </w:rPr>
      </w:pPr>
      <w:r>
        <w:rPr>
          <w:rFonts w:ascii="Adobe Garamond Pro" w:hAnsi="Adobe Garamond Pro"/>
        </w:rPr>
        <w:t>Counterclaim #3</w:t>
      </w:r>
    </w:p>
    <w:p w:rsidR="00B639B6" w:rsidRDefault="00B639B6" w:rsidP="00B639B6">
      <w:pPr>
        <w:spacing w:after="0" w:line="240" w:lineRule="auto"/>
        <w:rPr>
          <w:rFonts w:ascii="Adobe Garamond Pro" w:hAnsi="Adobe Garamond Pro"/>
        </w:rPr>
      </w:pPr>
      <w:r>
        <w:rPr>
          <w:rFonts w:ascii="Adobe Garamond Pro" w:hAnsi="Adobe Garamond Pro"/>
        </w:rPr>
        <w:t>Example #3</w:t>
      </w:r>
    </w:p>
    <w:p w:rsidR="00B639B6" w:rsidRDefault="00B639B6" w:rsidP="00B639B6">
      <w:pPr>
        <w:spacing w:after="0" w:line="240" w:lineRule="auto"/>
        <w:rPr>
          <w:rFonts w:ascii="Adobe Garamond Pro" w:hAnsi="Adobe Garamond Pro"/>
        </w:rPr>
      </w:pPr>
      <w:r>
        <w:rPr>
          <w:rFonts w:ascii="Adobe Garamond Pro" w:hAnsi="Adobe Garamond Pro"/>
        </w:rPr>
        <w:t>Invitation</w:t>
      </w:r>
    </w:p>
    <w:p w:rsidR="00B639B6" w:rsidRDefault="00B639B6" w:rsidP="00B639B6">
      <w:pPr>
        <w:spacing w:after="0" w:line="240" w:lineRule="auto"/>
        <w:rPr>
          <w:rFonts w:ascii="Adobe Garamond Pro" w:hAnsi="Adobe Garamond Pro"/>
        </w:rPr>
      </w:pPr>
      <w:r>
        <w:rPr>
          <w:rFonts w:ascii="Adobe Garamond Pro" w:hAnsi="Adobe Garamond Pro"/>
        </w:rPr>
        <w:t>Final Counterclaim</w:t>
      </w:r>
    </w:p>
    <w:p w:rsidR="00B639B6" w:rsidRDefault="00B639B6" w:rsidP="00B639B6">
      <w:pPr>
        <w:spacing w:after="0" w:line="240" w:lineRule="auto"/>
        <w:rPr>
          <w:rFonts w:ascii="Adobe Garamond Pro" w:hAnsi="Adobe Garamond Pro"/>
        </w:rPr>
      </w:pPr>
      <w:r>
        <w:rPr>
          <w:rFonts w:ascii="Adobe Garamond Pro" w:hAnsi="Adobe Garamond Pro"/>
        </w:rPr>
        <w:t>Explanation #1</w:t>
      </w:r>
    </w:p>
    <w:p w:rsidR="00B639B6" w:rsidRDefault="00B639B6" w:rsidP="00B639B6">
      <w:pPr>
        <w:spacing w:after="0" w:line="240" w:lineRule="auto"/>
        <w:rPr>
          <w:rFonts w:ascii="Adobe Garamond Pro" w:hAnsi="Adobe Garamond Pro"/>
        </w:rPr>
      </w:pPr>
      <w:r>
        <w:rPr>
          <w:rFonts w:ascii="Adobe Garamond Pro" w:hAnsi="Adobe Garamond Pro"/>
        </w:rPr>
        <w:t>_____________________</w:t>
      </w:r>
    </w:p>
    <w:p w:rsidR="00FF5EA6" w:rsidRDefault="00193DA6" w:rsidP="00B639B6">
      <w:pPr>
        <w:spacing w:after="0" w:line="240" w:lineRule="auto"/>
        <w:rPr>
          <w:rFonts w:ascii="Adobe Garamond Pro" w:hAnsi="Adobe Garamond Pro"/>
        </w:rPr>
      </w:pPr>
      <w:r>
        <w:rPr>
          <w:rFonts w:ascii="Adobe Garamond Pro" w:hAnsi="Adobe Garamond Pro"/>
        </w:rPr>
        <w:t xml:space="preserve"> </w:t>
      </w:r>
      <w:r w:rsidR="001C7957">
        <w:rPr>
          <w:rFonts w:ascii="Adobe Garamond Pro" w:hAnsi="Adobe Garamond Pro"/>
        </w:rPr>
        <w:t>(Transition)</w:t>
      </w:r>
    </w:p>
    <w:p w:rsidR="00FF5EA6" w:rsidRDefault="00FF5EA6" w:rsidP="00B639B6">
      <w:pPr>
        <w:spacing w:after="0" w:line="240" w:lineRule="auto"/>
        <w:rPr>
          <w:rFonts w:ascii="Adobe Garamond Pro" w:hAnsi="Adobe Garamond Pro"/>
        </w:rPr>
      </w:pPr>
      <w:r>
        <w:rPr>
          <w:rFonts w:ascii="Adobe Garamond Pro" w:hAnsi="Adobe Garamond Pro"/>
        </w:rPr>
        <w:t>_____________________</w:t>
      </w:r>
    </w:p>
    <w:p w:rsidR="00FF5EA6" w:rsidRDefault="00FF5EA6" w:rsidP="00B639B6">
      <w:pPr>
        <w:spacing w:after="0" w:line="240" w:lineRule="auto"/>
        <w:rPr>
          <w:rFonts w:ascii="Adobe Garamond Pro" w:hAnsi="Adobe Garamond Pro"/>
        </w:rPr>
      </w:pPr>
      <w:r>
        <w:rPr>
          <w:rFonts w:ascii="Adobe Garamond Pro" w:hAnsi="Adobe Garamond Pro"/>
        </w:rPr>
        <w:t>_____________________</w:t>
      </w:r>
    </w:p>
    <w:p w:rsidR="00FF5EA6" w:rsidRDefault="00FF5EA6" w:rsidP="00B639B6">
      <w:pPr>
        <w:spacing w:after="0" w:line="240" w:lineRule="auto"/>
        <w:rPr>
          <w:rFonts w:ascii="Adobe Garamond Pro" w:hAnsi="Adobe Garamond Pro"/>
        </w:rPr>
      </w:pPr>
      <w:r>
        <w:rPr>
          <w:rFonts w:ascii="Adobe Garamond Pro" w:hAnsi="Adobe Garamond Pro"/>
        </w:rPr>
        <w:t>_____________________</w:t>
      </w:r>
    </w:p>
    <w:p w:rsidR="00FF5EA6" w:rsidRDefault="00FF5EA6" w:rsidP="00B639B6">
      <w:pPr>
        <w:spacing w:after="0" w:line="240" w:lineRule="auto"/>
        <w:rPr>
          <w:rFonts w:ascii="Adobe Garamond Pro" w:hAnsi="Adobe Garamond Pro"/>
        </w:rPr>
      </w:pPr>
      <w:r>
        <w:rPr>
          <w:rFonts w:ascii="Adobe Garamond Pro" w:hAnsi="Adobe Garamond Pro"/>
        </w:rPr>
        <w:t>_____________________</w:t>
      </w:r>
    </w:p>
    <w:p w:rsidR="001C7957" w:rsidRDefault="001C7957" w:rsidP="001C7957">
      <w:pPr>
        <w:spacing w:after="0" w:line="240" w:lineRule="auto"/>
        <w:rPr>
          <w:rFonts w:ascii="Adobe Garamond Pro" w:hAnsi="Adobe Garamond Pro"/>
        </w:rPr>
      </w:pPr>
      <w:r>
        <w:rPr>
          <w:rFonts w:ascii="Adobe Garamond Pro" w:hAnsi="Adobe Garamond Pro"/>
        </w:rPr>
        <w:t>(Transition)</w:t>
      </w:r>
    </w:p>
    <w:p w:rsidR="00FF5EA6" w:rsidRDefault="00FF5EA6" w:rsidP="00FF5EA6">
      <w:pPr>
        <w:spacing w:after="0" w:line="240" w:lineRule="auto"/>
        <w:rPr>
          <w:rFonts w:ascii="Adobe Garamond Pro" w:hAnsi="Adobe Garamond Pro"/>
        </w:rPr>
      </w:pPr>
      <w:r>
        <w:rPr>
          <w:rFonts w:ascii="Adobe Garamond Pro" w:hAnsi="Adobe Garamond Pro"/>
        </w:rPr>
        <w:t>_____________________</w:t>
      </w:r>
    </w:p>
    <w:p w:rsidR="00FF5EA6" w:rsidRDefault="00FF5EA6" w:rsidP="00FF5EA6">
      <w:pPr>
        <w:spacing w:after="0" w:line="240" w:lineRule="auto"/>
        <w:rPr>
          <w:rFonts w:ascii="Adobe Garamond Pro" w:hAnsi="Adobe Garamond Pro"/>
        </w:rPr>
      </w:pPr>
      <w:r>
        <w:rPr>
          <w:rFonts w:ascii="Adobe Garamond Pro" w:hAnsi="Adobe Garamond Pro"/>
        </w:rPr>
        <w:t>_____________________</w:t>
      </w:r>
    </w:p>
    <w:p w:rsidR="00FF5EA6" w:rsidRDefault="00FF5EA6" w:rsidP="00FF5EA6">
      <w:pPr>
        <w:spacing w:after="0" w:line="240" w:lineRule="auto"/>
        <w:rPr>
          <w:rFonts w:ascii="Adobe Garamond Pro" w:hAnsi="Adobe Garamond Pro"/>
        </w:rPr>
      </w:pPr>
      <w:r>
        <w:rPr>
          <w:rFonts w:ascii="Adobe Garamond Pro" w:hAnsi="Adobe Garamond Pro"/>
        </w:rPr>
        <w:t>_____________________</w:t>
      </w:r>
    </w:p>
    <w:p w:rsidR="00FF5EA6" w:rsidRDefault="00FF5EA6" w:rsidP="00FF5EA6">
      <w:pPr>
        <w:spacing w:after="0" w:line="240" w:lineRule="auto"/>
        <w:rPr>
          <w:rFonts w:ascii="Adobe Garamond Pro" w:hAnsi="Adobe Garamond Pro"/>
        </w:rPr>
      </w:pPr>
      <w:r>
        <w:rPr>
          <w:rFonts w:ascii="Adobe Garamond Pro" w:hAnsi="Adobe Garamond Pro"/>
        </w:rPr>
        <w:t>_____________________</w:t>
      </w:r>
    </w:p>
    <w:p w:rsidR="001C7957" w:rsidRDefault="001C7957" w:rsidP="001C7957">
      <w:pPr>
        <w:spacing w:after="0" w:line="240" w:lineRule="auto"/>
        <w:rPr>
          <w:rFonts w:ascii="Adobe Garamond Pro" w:hAnsi="Adobe Garamond Pro"/>
        </w:rPr>
      </w:pPr>
      <w:r>
        <w:rPr>
          <w:rFonts w:ascii="Adobe Garamond Pro" w:hAnsi="Adobe Garamond Pro"/>
        </w:rPr>
        <w:t>(Transition)</w:t>
      </w:r>
    </w:p>
    <w:p w:rsidR="00FF5EA6" w:rsidRDefault="00FF5EA6" w:rsidP="00FF5EA6">
      <w:pPr>
        <w:spacing w:after="0" w:line="240" w:lineRule="auto"/>
        <w:rPr>
          <w:rFonts w:ascii="Adobe Garamond Pro" w:hAnsi="Adobe Garamond Pro"/>
        </w:rPr>
      </w:pPr>
      <w:r>
        <w:rPr>
          <w:rFonts w:ascii="Adobe Garamond Pro" w:hAnsi="Adobe Garamond Pro"/>
        </w:rPr>
        <w:t>_____________________</w:t>
      </w:r>
    </w:p>
    <w:p w:rsidR="00FF5EA6" w:rsidRDefault="00FF5EA6" w:rsidP="00FF5EA6">
      <w:pPr>
        <w:spacing w:after="0" w:line="240" w:lineRule="auto"/>
        <w:rPr>
          <w:rFonts w:ascii="Adobe Garamond Pro" w:hAnsi="Adobe Garamond Pro"/>
        </w:rPr>
      </w:pPr>
      <w:r>
        <w:rPr>
          <w:rFonts w:ascii="Adobe Garamond Pro" w:hAnsi="Adobe Garamond Pro"/>
        </w:rPr>
        <w:t>_____________________</w:t>
      </w:r>
    </w:p>
    <w:p w:rsidR="00FF5EA6" w:rsidRDefault="00FF5EA6" w:rsidP="00FF5EA6">
      <w:pPr>
        <w:spacing w:after="0" w:line="240" w:lineRule="auto"/>
        <w:rPr>
          <w:rFonts w:ascii="Adobe Garamond Pro" w:hAnsi="Adobe Garamond Pro"/>
        </w:rPr>
      </w:pPr>
      <w:r>
        <w:rPr>
          <w:rFonts w:ascii="Adobe Garamond Pro" w:hAnsi="Adobe Garamond Pro"/>
        </w:rPr>
        <w:t>_____________________</w:t>
      </w:r>
    </w:p>
    <w:p w:rsidR="00FF5EA6" w:rsidRDefault="00FF5EA6" w:rsidP="00FF5EA6">
      <w:pPr>
        <w:spacing w:after="0" w:line="240" w:lineRule="auto"/>
        <w:rPr>
          <w:rFonts w:ascii="Adobe Garamond Pro" w:hAnsi="Adobe Garamond Pro"/>
        </w:rPr>
      </w:pPr>
      <w:r>
        <w:rPr>
          <w:rFonts w:ascii="Adobe Garamond Pro" w:hAnsi="Adobe Garamond Pro"/>
        </w:rPr>
        <w:t>_____________________</w:t>
      </w:r>
    </w:p>
    <w:p w:rsidR="001C7957" w:rsidRDefault="001C7957" w:rsidP="001C7957">
      <w:pPr>
        <w:spacing w:after="0" w:line="240" w:lineRule="auto"/>
        <w:rPr>
          <w:rFonts w:ascii="Adobe Garamond Pro" w:hAnsi="Adobe Garamond Pro"/>
        </w:rPr>
      </w:pPr>
      <w:r>
        <w:rPr>
          <w:rFonts w:ascii="Adobe Garamond Pro" w:hAnsi="Adobe Garamond Pro"/>
        </w:rPr>
        <w:t>(Transition)</w:t>
      </w:r>
    </w:p>
    <w:p w:rsidR="00B639B6" w:rsidRDefault="00FF5EA6" w:rsidP="00B639B6">
      <w:pPr>
        <w:spacing w:after="0" w:line="240" w:lineRule="auto"/>
        <w:rPr>
          <w:rFonts w:ascii="Adobe Garamond Pro" w:hAnsi="Adobe Garamond Pro"/>
        </w:rPr>
      </w:pPr>
      <w:r>
        <w:rPr>
          <w:rFonts w:ascii="Adobe Garamond Pro" w:hAnsi="Adobe Garamond Pro"/>
        </w:rPr>
        <w:t>_____________________</w:t>
      </w:r>
    </w:p>
    <w:p w:rsidR="00FF5EA6" w:rsidRPr="005D4B57" w:rsidRDefault="00FF5EA6" w:rsidP="00B639B6">
      <w:pPr>
        <w:spacing w:after="0" w:line="240" w:lineRule="auto"/>
        <w:rPr>
          <w:rFonts w:ascii="Adobe Garamond Pro" w:hAnsi="Adobe Garamond Pro"/>
        </w:rPr>
      </w:pPr>
      <w:r>
        <w:rPr>
          <w:rFonts w:ascii="Adobe Garamond Pro" w:hAnsi="Adobe Garamond Pro"/>
        </w:rPr>
        <w:t>_____________________</w:t>
      </w:r>
    </w:p>
    <w:sectPr w:rsidR="00FF5EA6" w:rsidRPr="005D4B57" w:rsidSect="00B639B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57"/>
    <w:rsid w:val="000B3CD1"/>
    <w:rsid w:val="00193DA6"/>
    <w:rsid w:val="001C7957"/>
    <w:rsid w:val="001D74C6"/>
    <w:rsid w:val="0022306D"/>
    <w:rsid w:val="00304BE4"/>
    <w:rsid w:val="00372689"/>
    <w:rsid w:val="004152EB"/>
    <w:rsid w:val="00575431"/>
    <w:rsid w:val="005D4B57"/>
    <w:rsid w:val="005E6813"/>
    <w:rsid w:val="0066711C"/>
    <w:rsid w:val="006C642D"/>
    <w:rsid w:val="00734968"/>
    <w:rsid w:val="00734F25"/>
    <w:rsid w:val="00794D9D"/>
    <w:rsid w:val="007D037C"/>
    <w:rsid w:val="008619A5"/>
    <w:rsid w:val="00883DD1"/>
    <w:rsid w:val="009242BD"/>
    <w:rsid w:val="00932733"/>
    <w:rsid w:val="00A231B9"/>
    <w:rsid w:val="00A35851"/>
    <w:rsid w:val="00AC62A9"/>
    <w:rsid w:val="00B639B6"/>
    <w:rsid w:val="00D55F3A"/>
    <w:rsid w:val="00DA6442"/>
    <w:rsid w:val="00EB7942"/>
    <w:rsid w:val="00EE22DF"/>
    <w:rsid w:val="00FF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DD2D"/>
  <w15:chartTrackingRefBased/>
  <w15:docId w15:val="{1DBD7BC2-C140-439A-9023-9A5BF8E1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ggagnier</dc:creator>
  <cp:keywords/>
  <dc:description/>
  <cp:lastModifiedBy>Garth Gagnier</cp:lastModifiedBy>
  <cp:revision>3</cp:revision>
  <dcterms:created xsi:type="dcterms:W3CDTF">2017-03-28T13:30:00Z</dcterms:created>
  <dcterms:modified xsi:type="dcterms:W3CDTF">2017-03-28T13:31:00Z</dcterms:modified>
</cp:coreProperties>
</file>